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77" w:rsidRPr="00E43D78" w:rsidRDefault="00D43C7E" w:rsidP="00D43C7E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«</w:t>
      </w:r>
      <w:r w:rsidR="00D22D77" w:rsidRPr="00E43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43C7E" w:rsidRDefault="00D43C7E" w:rsidP="00D43C7E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="00FE4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РГБУ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D22D77" w:rsidRPr="00E43D78" w:rsidRDefault="00D43C7E" w:rsidP="00D22D77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="00FE4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ДЮСШ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="00FE4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им. А.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2D77" w:rsidRDefault="00D43C7E" w:rsidP="00D43C7E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D22D77" w:rsidRPr="00E43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Б.Я. Махов</w:t>
      </w:r>
    </w:p>
    <w:p w:rsidR="00A16F31" w:rsidRDefault="00D43C7E" w:rsidP="00D43C7E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«___» _____________</w:t>
      </w:r>
      <w:r w:rsidR="00A1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г.</w:t>
      </w:r>
    </w:p>
    <w:p w:rsidR="00A16F31" w:rsidRDefault="00A16F31" w:rsidP="00D22D77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F31" w:rsidRPr="00E43D78" w:rsidRDefault="00A16F31" w:rsidP="00D22D77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D77" w:rsidRPr="00E43D78" w:rsidRDefault="00D22D77" w:rsidP="00D22D77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43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D22D77" w:rsidRPr="00353266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53266" w:rsidRPr="0035326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D43C7E">
        <w:rPr>
          <w:rFonts w:ascii="Times New Roman" w:hAnsi="Times New Roman" w:cs="Times New Roman"/>
          <w:sz w:val="28"/>
          <w:szCs w:val="28"/>
        </w:rPr>
        <w:t xml:space="preserve">Республиканского Государственного бюджетного </w:t>
      </w:r>
      <w:r w:rsidR="00353266" w:rsidRPr="00353266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="00353266">
        <w:rPr>
          <w:rFonts w:ascii="Times New Roman" w:hAnsi="Times New Roman" w:cs="Times New Roman"/>
          <w:sz w:val="28"/>
          <w:szCs w:val="28"/>
        </w:rPr>
        <w:t>«</w:t>
      </w:r>
      <w:r w:rsidR="00D43C7E">
        <w:rPr>
          <w:rFonts w:ascii="Times New Roman" w:hAnsi="Times New Roman" w:cs="Times New Roman"/>
          <w:sz w:val="28"/>
          <w:szCs w:val="28"/>
        </w:rPr>
        <w:t xml:space="preserve"> Специализированной д</w:t>
      </w:r>
      <w:r w:rsidR="00353266" w:rsidRPr="00353266">
        <w:rPr>
          <w:rFonts w:ascii="Times New Roman" w:hAnsi="Times New Roman" w:cs="Times New Roman"/>
          <w:sz w:val="28"/>
          <w:szCs w:val="28"/>
        </w:rPr>
        <w:t>етск</w:t>
      </w:r>
      <w:r w:rsidR="00FE441B">
        <w:rPr>
          <w:rFonts w:ascii="Times New Roman" w:hAnsi="Times New Roman" w:cs="Times New Roman"/>
          <w:sz w:val="28"/>
          <w:szCs w:val="28"/>
        </w:rPr>
        <w:t xml:space="preserve">о-юношеской спортивной школы </w:t>
      </w:r>
      <w:r w:rsidR="00D43C7E">
        <w:rPr>
          <w:rFonts w:ascii="Times New Roman" w:hAnsi="Times New Roman" w:cs="Times New Roman"/>
          <w:sz w:val="28"/>
          <w:szCs w:val="28"/>
        </w:rPr>
        <w:t>олимпийского резерва</w:t>
      </w:r>
      <w:r w:rsidR="00353266">
        <w:rPr>
          <w:rFonts w:ascii="Times New Roman" w:hAnsi="Times New Roman" w:cs="Times New Roman"/>
          <w:sz w:val="28"/>
          <w:szCs w:val="28"/>
        </w:rPr>
        <w:t>»</w:t>
      </w:r>
      <w:r w:rsidR="00353266" w:rsidRPr="00353266">
        <w:rPr>
          <w:rFonts w:ascii="Times New Roman" w:hAnsi="Times New Roman" w:cs="Times New Roman"/>
          <w:sz w:val="28"/>
          <w:szCs w:val="28"/>
        </w:rPr>
        <w:t xml:space="preserve"> (далее Учреждение) (далее – Комиссия)</w:t>
      </w:r>
    </w:p>
    <w:p w:rsidR="00D22D77" w:rsidRPr="00E43D78" w:rsidRDefault="00D22D77" w:rsidP="00D35AC9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Комиссия создается в соответствии со </w:t>
      </w:r>
      <w:hyperlink r:id="rId6" w:anchor="st45" w:tgtFrame="_blank" w:history="1">
        <w:r w:rsidRPr="00E43D7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45</w:t>
        </w:r>
      </w:hyperlink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</w:t>
      </w:r>
      <w:proofErr w:type="gramStart"/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дисциплинарного взыскания.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Комиссия создается в составе </w:t>
      </w:r>
      <w:r w:rsidR="0035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состав Комиссии объявляется приказом директора Организации.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Срок полномочий Комиссии составляет </w:t>
      </w:r>
      <w:r w:rsidR="0035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(возможен другой срок).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Члены Комиссии осуществляют свою деятельность на безвозмездной основе.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Досрочное прекращение полномочий члена Комиссии осуществляется: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 основании личного заявления члена Комиссии об исключении из его состава;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требованию не менее 2/3 членов Комиссии, выраженному в письменной форме;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 случае </w:t>
      </w:r>
      <w:proofErr w:type="gramStart"/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</w:t>
      </w: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Решение Комиссии оформляется протоколом.</w:t>
      </w:r>
    </w:p>
    <w:p w:rsidR="00D22D77" w:rsidRPr="00E43D78" w:rsidRDefault="00D22D77" w:rsidP="00D35AC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E43D78" w:rsidRPr="00E43D78" w:rsidRDefault="00E43D78">
      <w:pPr>
        <w:rPr>
          <w:rFonts w:ascii="Times New Roman" w:hAnsi="Times New Roman" w:cs="Times New Roman"/>
          <w:sz w:val="28"/>
          <w:szCs w:val="28"/>
        </w:rPr>
        <w:sectPr w:rsidR="00E43D78" w:rsidRPr="00E43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D78" w:rsidRDefault="00D43C7E" w:rsidP="00E43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Республиканское Государственное бюджетное</w:t>
      </w:r>
      <w:r w:rsidR="00E43D78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Специализированная </w:t>
      </w:r>
      <w:proofErr w:type="spellStart"/>
      <w:proofErr w:type="gramStart"/>
      <w:r w:rsidR="00E43D7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FE441B">
        <w:rPr>
          <w:rFonts w:ascii="Times New Roman" w:hAnsi="Times New Roman" w:cs="Times New Roman"/>
          <w:sz w:val="28"/>
          <w:szCs w:val="28"/>
        </w:rPr>
        <w:t xml:space="preserve"> – юношеская</w:t>
      </w:r>
      <w:proofErr w:type="gramEnd"/>
      <w:r w:rsidR="00FE441B">
        <w:rPr>
          <w:rFonts w:ascii="Times New Roman" w:hAnsi="Times New Roman" w:cs="Times New Roman"/>
          <w:sz w:val="28"/>
          <w:szCs w:val="28"/>
        </w:rPr>
        <w:t xml:space="preserve"> спортивная школа </w:t>
      </w:r>
      <w:r>
        <w:rPr>
          <w:rFonts w:ascii="Times New Roman" w:hAnsi="Times New Roman" w:cs="Times New Roman"/>
          <w:sz w:val="28"/>
          <w:szCs w:val="28"/>
        </w:rPr>
        <w:t xml:space="preserve">олимпийского резерва имени Аслана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="00E43D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6F31" w:rsidRDefault="00A16F31" w:rsidP="00E43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F31" w:rsidRDefault="00D43C7E" w:rsidP="00E43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  <w:r w:rsidR="00E43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«___» _________</w:t>
      </w:r>
      <w:r w:rsidR="00E43D78">
        <w:rPr>
          <w:rFonts w:ascii="Times New Roman" w:hAnsi="Times New Roman" w:cs="Times New Roman"/>
          <w:sz w:val="28"/>
          <w:szCs w:val="28"/>
        </w:rPr>
        <w:t>2016 г.</w:t>
      </w:r>
    </w:p>
    <w:p w:rsidR="009625CC" w:rsidRDefault="00E43D78" w:rsidP="00E43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D78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7A498D" w:rsidRPr="00CC0723" w:rsidRDefault="00E43D78" w:rsidP="00A16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723">
        <w:rPr>
          <w:rFonts w:ascii="Times New Roman" w:hAnsi="Times New Roman" w:cs="Times New Roman"/>
          <w:b/>
          <w:sz w:val="28"/>
          <w:szCs w:val="28"/>
        </w:rPr>
        <w:t>«О создании ко</w:t>
      </w:r>
      <w:r w:rsidR="00A16F31" w:rsidRPr="00CC0723">
        <w:rPr>
          <w:rFonts w:ascii="Times New Roman" w:hAnsi="Times New Roman" w:cs="Times New Roman"/>
          <w:b/>
          <w:sz w:val="28"/>
          <w:szCs w:val="28"/>
        </w:rPr>
        <w:t>миссии по урегулированию споров</w:t>
      </w:r>
    </w:p>
    <w:p w:rsidR="00E43D78" w:rsidRPr="00CC0723" w:rsidRDefault="00E43D78" w:rsidP="00E43D78">
      <w:pPr>
        <w:rPr>
          <w:rFonts w:ascii="Times New Roman" w:hAnsi="Times New Roman" w:cs="Times New Roman"/>
          <w:b/>
          <w:sz w:val="28"/>
          <w:szCs w:val="28"/>
        </w:rPr>
      </w:pPr>
      <w:r w:rsidRPr="00CC072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43C7E">
        <w:rPr>
          <w:rFonts w:ascii="Times New Roman" w:hAnsi="Times New Roman" w:cs="Times New Roman"/>
          <w:b/>
          <w:sz w:val="28"/>
          <w:szCs w:val="28"/>
        </w:rPr>
        <w:t>РГБ</w:t>
      </w:r>
      <w:r w:rsidR="00FE441B">
        <w:rPr>
          <w:rFonts w:ascii="Times New Roman" w:hAnsi="Times New Roman" w:cs="Times New Roman"/>
          <w:b/>
          <w:sz w:val="28"/>
          <w:szCs w:val="28"/>
        </w:rPr>
        <w:t>У ДО «</w:t>
      </w:r>
      <w:r w:rsidR="00D43C7E">
        <w:rPr>
          <w:rFonts w:ascii="Times New Roman" w:hAnsi="Times New Roman" w:cs="Times New Roman"/>
          <w:b/>
          <w:sz w:val="28"/>
          <w:szCs w:val="28"/>
        </w:rPr>
        <w:t>С</w:t>
      </w:r>
      <w:r w:rsidR="00FE441B">
        <w:rPr>
          <w:rFonts w:ascii="Times New Roman" w:hAnsi="Times New Roman" w:cs="Times New Roman"/>
          <w:b/>
          <w:sz w:val="28"/>
          <w:szCs w:val="28"/>
        </w:rPr>
        <w:t>ДЮСШ</w:t>
      </w:r>
      <w:r w:rsidR="00D43C7E">
        <w:rPr>
          <w:rFonts w:ascii="Times New Roman" w:hAnsi="Times New Roman" w:cs="Times New Roman"/>
          <w:b/>
          <w:sz w:val="28"/>
          <w:szCs w:val="28"/>
        </w:rPr>
        <w:t xml:space="preserve">ОР им. А. </w:t>
      </w:r>
      <w:proofErr w:type="spellStart"/>
      <w:r w:rsidR="00D43C7E"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  <w:r w:rsidR="009625CC" w:rsidRPr="00CC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E43D78" w:rsidRPr="00CC0723" w:rsidRDefault="00E43D78" w:rsidP="00CC072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723">
        <w:rPr>
          <w:rFonts w:ascii="Times New Roman" w:hAnsi="Times New Roman" w:cs="Times New Roman"/>
          <w:sz w:val="24"/>
          <w:szCs w:val="24"/>
        </w:rPr>
        <w:t>Руководствуясь Конвенцией о правах ребенка, одобренной Генеральной Ассамблеей ООН 20.11.1989 г., Конституцией Российской Федерации, принятой всенародным голосованием 12.12.1993 г., Трудовым Кодексом Российской Федерации от 30.12.2001 г .№ 197 ФЗ, ч.2 ст.30 Федерального закона от 29.12.2012 г. № 273-ФЗ «Об образовании в Российской Федерации», Уставом школы, в целях обеспечения законных прав и интересов сторон образовательного процесса, приказываю:</w:t>
      </w:r>
      <w:proofErr w:type="gramEnd"/>
    </w:p>
    <w:p w:rsidR="00A16F31" w:rsidRPr="00CC0723" w:rsidRDefault="00E43D78" w:rsidP="00CC0723">
      <w:pPr>
        <w:pStyle w:val="a4"/>
        <w:numPr>
          <w:ilvl w:val="0"/>
          <w:numId w:val="1"/>
        </w:numPr>
        <w:tabs>
          <w:tab w:val="clear" w:pos="90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урегулированию споров в </w:t>
      </w:r>
      <w:r w:rsidR="00D43C7E">
        <w:rPr>
          <w:rFonts w:ascii="Times New Roman" w:hAnsi="Times New Roman" w:cs="Times New Roman"/>
          <w:sz w:val="24"/>
          <w:szCs w:val="24"/>
        </w:rPr>
        <w:t>РГБ</w:t>
      </w:r>
      <w:r w:rsidR="00FE441B">
        <w:rPr>
          <w:rFonts w:ascii="Times New Roman" w:hAnsi="Times New Roman" w:cs="Times New Roman"/>
          <w:sz w:val="24"/>
          <w:szCs w:val="24"/>
        </w:rPr>
        <w:t>У ДО «</w:t>
      </w:r>
      <w:r w:rsidR="00D43C7E">
        <w:rPr>
          <w:rFonts w:ascii="Times New Roman" w:hAnsi="Times New Roman" w:cs="Times New Roman"/>
          <w:sz w:val="24"/>
          <w:szCs w:val="24"/>
        </w:rPr>
        <w:t>С</w:t>
      </w:r>
      <w:r w:rsidR="00FE441B">
        <w:rPr>
          <w:rFonts w:ascii="Times New Roman" w:hAnsi="Times New Roman" w:cs="Times New Roman"/>
          <w:sz w:val="24"/>
          <w:szCs w:val="24"/>
        </w:rPr>
        <w:t>ДЮСШ</w:t>
      </w:r>
      <w:r w:rsidR="00D43C7E">
        <w:rPr>
          <w:rFonts w:ascii="Times New Roman" w:hAnsi="Times New Roman" w:cs="Times New Roman"/>
          <w:sz w:val="24"/>
          <w:szCs w:val="24"/>
        </w:rPr>
        <w:t xml:space="preserve">ОР  им. А. </w:t>
      </w:r>
      <w:proofErr w:type="spellStart"/>
      <w:r w:rsidR="00D43C7E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="00A16F31" w:rsidRPr="00CC0723">
        <w:rPr>
          <w:rFonts w:ascii="Times New Roman" w:hAnsi="Times New Roman" w:cs="Times New Roman"/>
          <w:sz w:val="24"/>
          <w:szCs w:val="24"/>
        </w:rPr>
        <w:t>»;</w:t>
      </w:r>
    </w:p>
    <w:p w:rsidR="00E43D78" w:rsidRPr="00CC0723" w:rsidRDefault="00E43D78" w:rsidP="00624F98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>Утвердить состав комиссии по урегулированию споров</w:t>
      </w:r>
      <w:r w:rsidR="00CC0723" w:rsidRPr="00CC0723">
        <w:rPr>
          <w:rFonts w:ascii="Times New Roman" w:hAnsi="Times New Roman" w:cs="Times New Roman"/>
          <w:sz w:val="24"/>
          <w:szCs w:val="24"/>
        </w:rPr>
        <w:t xml:space="preserve">: со стороны родителей (законных представителей) – </w:t>
      </w:r>
      <w:proofErr w:type="spellStart"/>
      <w:r w:rsidR="00FE441B">
        <w:rPr>
          <w:rFonts w:ascii="Times New Roman" w:hAnsi="Times New Roman" w:cs="Times New Roman"/>
          <w:sz w:val="24"/>
          <w:szCs w:val="24"/>
        </w:rPr>
        <w:t>Охтову</w:t>
      </w:r>
      <w:proofErr w:type="spellEnd"/>
      <w:r w:rsidR="00FE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41B">
        <w:rPr>
          <w:rFonts w:ascii="Times New Roman" w:hAnsi="Times New Roman" w:cs="Times New Roman"/>
          <w:sz w:val="24"/>
          <w:szCs w:val="24"/>
        </w:rPr>
        <w:t>А.М.,</w:t>
      </w:r>
      <w:r w:rsidR="00624F98">
        <w:rPr>
          <w:rFonts w:ascii="Times New Roman" w:hAnsi="Times New Roman" w:cs="Times New Roman"/>
          <w:sz w:val="24"/>
          <w:szCs w:val="24"/>
        </w:rPr>
        <w:t>Адамокову</w:t>
      </w:r>
      <w:proofErr w:type="spellEnd"/>
      <w:r w:rsidR="0062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F98">
        <w:rPr>
          <w:rFonts w:ascii="Times New Roman" w:hAnsi="Times New Roman" w:cs="Times New Roman"/>
          <w:sz w:val="24"/>
          <w:szCs w:val="24"/>
        </w:rPr>
        <w:t>Е.В.,</w:t>
      </w:r>
      <w:r w:rsidR="00CC0723" w:rsidRPr="00CC072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CC0723" w:rsidRPr="00CC0723">
        <w:rPr>
          <w:rFonts w:ascii="Times New Roman" w:hAnsi="Times New Roman" w:cs="Times New Roman"/>
          <w:sz w:val="24"/>
          <w:szCs w:val="24"/>
        </w:rPr>
        <w:t xml:space="preserve"> стороны работников организации </w:t>
      </w:r>
      <w:r w:rsidR="00D43C7E">
        <w:rPr>
          <w:rFonts w:ascii="Times New Roman" w:hAnsi="Times New Roman" w:cs="Times New Roman"/>
          <w:sz w:val="24"/>
          <w:szCs w:val="24"/>
        </w:rPr>
        <w:t>–</w:t>
      </w:r>
      <w:r w:rsidR="00CC0723" w:rsidRPr="00CC0723">
        <w:rPr>
          <w:rFonts w:ascii="Times New Roman" w:hAnsi="Times New Roman" w:cs="Times New Roman"/>
          <w:sz w:val="24"/>
          <w:szCs w:val="24"/>
        </w:rPr>
        <w:t xml:space="preserve"> </w:t>
      </w:r>
      <w:r w:rsidR="00D43C7E">
        <w:rPr>
          <w:rFonts w:ascii="Times New Roman" w:hAnsi="Times New Roman" w:cs="Times New Roman"/>
          <w:sz w:val="24"/>
          <w:szCs w:val="24"/>
        </w:rPr>
        <w:t xml:space="preserve">Кик </w:t>
      </w:r>
      <w:proofErr w:type="spellStart"/>
      <w:r w:rsidR="00D43C7E">
        <w:rPr>
          <w:rFonts w:ascii="Times New Roman" w:hAnsi="Times New Roman" w:cs="Times New Roman"/>
          <w:sz w:val="24"/>
          <w:szCs w:val="24"/>
        </w:rPr>
        <w:t>К.Х</w:t>
      </w:r>
      <w:r w:rsidR="00624F98">
        <w:rPr>
          <w:rFonts w:ascii="Times New Roman" w:hAnsi="Times New Roman" w:cs="Times New Roman"/>
          <w:sz w:val="24"/>
          <w:szCs w:val="24"/>
        </w:rPr>
        <w:t>.-</w:t>
      </w:r>
      <w:r w:rsidRPr="00CC0723">
        <w:rPr>
          <w:rFonts w:ascii="Times New Roman" w:hAnsi="Times New Roman" w:cs="Times New Roman"/>
          <w:sz w:val="24"/>
          <w:szCs w:val="24"/>
        </w:rPr>
        <w:t>заместитель</w:t>
      </w:r>
      <w:proofErr w:type="spellEnd"/>
      <w:r w:rsidRPr="00CC0723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="00A16F31" w:rsidRPr="00CC0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B43">
        <w:rPr>
          <w:rFonts w:ascii="Times New Roman" w:hAnsi="Times New Roman" w:cs="Times New Roman"/>
          <w:sz w:val="24"/>
          <w:szCs w:val="24"/>
        </w:rPr>
        <w:t>Жужуев</w:t>
      </w:r>
      <w:proofErr w:type="spellEnd"/>
      <w:r w:rsidR="006B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B43">
        <w:rPr>
          <w:rFonts w:ascii="Times New Roman" w:hAnsi="Times New Roman" w:cs="Times New Roman"/>
          <w:sz w:val="24"/>
          <w:szCs w:val="24"/>
        </w:rPr>
        <w:t>С.А</w:t>
      </w:r>
      <w:r w:rsidR="00624F98">
        <w:rPr>
          <w:rFonts w:ascii="Times New Roman" w:hAnsi="Times New Roman" w:cs="Times New Roman"/>
          <w:sz w:val="24"/>
          <w:szCs w:val="24"/>
        </w:rPr>
        <w:t>.-</w:t>
      </w:r>
      <w:r w:rsidR="00CC0723" w:rsidRPr="00CC0723">
        <w:rPr>
          <w:rFonts w:ascii="Times New Roman" w:hAnsi="Times New Roman" w:cs="Times New Roman"/>
          <w:sz w:val="24"/>
          <w:szCs w:val="24"/>
        </w:rPr>
        <w:t>тренер</w:t>
      </w:r>
      <w:proofErr w:type="spellEnd"/>
      <w:r w:rsidR="00A16F31" w:rsidRPr="00CC0723">
        <w:rPr>
          <w:rFonts w:ascii="Times New Roman" w:hAnsi="Times New Roman" w:cs="Times New Roman"/>
          <w:sz w:val="24"/>
          <w:szCs w:val="24"/>
        </w:rPr>
        <w:t>–</w:t>
      </w:r>
      <w:r w:rsidR="00CC0723" w:rsidRPr="00CC0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0723" w:rsidRPr="00CC072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C0723" w:rsidRPr="00CC0723">
        <w:rPr>
          <w:rFonts w:ascii="Times New Roman" w:hAnsi="Times New Roman" w:cs="Times New Roman"/>
          <w:sz w:val="24"/>
          <w:szCs w:val="24"/>
        </w:rPr>
        <w:t>еподаватель</w:t>
      </w:r>
      <w:r w:rsidR="00A16F31" w:rsidRPr="00CC0723">
        <w:rPr>
          <w:rFonts w:ascii="Times New Roman" w:hAnsi="Times New Roman" w:cs="Times New Roman"/>
          <w:sz w:val="24"/>
          <w:szCs w:val="24"/>
        </w:rPr>
        <w:t>;</w:t>
      </w:r>
    </w:p>
    <w:p w:rsidR="00E43D78" w:rsidRPr="00CC0723" w:rsidRDefault="00E43D78" w:rsidP="00624F98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 xml:space="preserve">     3.   Назначить </w:t>
      </w:r>
      <w:r w:rsidR="006B0B43">
        <w:rPr>
          <w:rFonts w:ascii="Times New Roman" w:hAnsi="Times New Roman" w:cs="Times New Roman"/>
          <w:sz w:val="24"/>
          <w:szCs w:val="24"/>
        </w:rPr>
        <w:t>Кик К.Х.</w:t>
      </w:r>
      <w:r w:rsidRPr="00CC0723">
        <w:rPr>
          <w:rFonts w:ascii="Times New Roman" w:hAnsi="Times New Roman" w:cs="Times New Roman"/>
          <w:sz w:val="24"/>
          <w:szCs w:val="24"/>
        </w:rPr>
        <w:t>– заместителя директора по УВР, председателем комиссии по урегулированию споров.</w:t>
      </w:r>
    </w:p>
    <w:p w:rsidR="00E43D78" w:rsidRPr="00CC0723" w:rsidRDefault="00E43D78" w:rsidP="00CC072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 xml:space="preserve">     4.   Назначить </w:t>
      </w:r>
      <w:proofErr w:type="spellStart"/>
      <w:r w:rsidR="006B0B43">
        <w:rPr>
          <w:rFonts w:ascii="Times New Roman" w:hAnsi="Times New Roman" w:cs="Times New Roman"/>
          <w:sz w:val="24"/>
          <w:szCs w:val="24"/>
        </w:rPr>
        <w:t>Жужуева</w:t>
      </w:r>
      <w:proofErr w:type="spellEnd"/>
      <w:r w:rsidR="006B0B43">
        <w:rPr>
          <w:rFonts w:ascii="Times New Roman" w:hAnsi="Times New Roman" w:cs="Times New Roman"/>
          <w:sz w:val="24"/>
          <w:szCs w:val="24"/>
        </w:rPr>
        <w:t xml:space="preserve"> С.А.</w:t>
      </w:r>
      <w:r w:rsidRPr="00CC0723">
        <w:rPr>
          <w:rFonts w:ascii="Times New Roman" w:hAnsi="Times New Roman" w:cs="Times New Roman"/>
          <w:sz w:val="24"/>
          <w:szCs w:val="24"/>
        </w:rPr>
        <w:t xml:space="preserve"> – </w:t>
      </w:r>
      <w:r w:rsidR="00A16F31" w:rsidRPr="00CC0723">
        <w:rPr>
          <w:rFonts w:ascii="Times New Roman" w:hAnsi="Times New Roman" w:cs="Times New Roman"/>
          <w:sz w:val="24"/>
          <w:szCs w:val="24"/>
        </w:rPr>
        <w:t>тренера - преподавателя ответственной</w:t>
      </w:r>
      <w:r w:rsidRPr="00CC0723">
        <w:rPr>
          <w:rFonts w:ascii="Times New Roman" w:hAnsi="Times New Roman" w:cs="Times New Roman"/>
          <w:sz w:val="24"/>
          <w:szCs w:val="24"/>
        </w:rPr>
        <w:t xml:space="preserve"> за ведение и хранение документации комиссии по урегулированию споров.</w:t>
      </w:r>
    </w:p>
    <w:p w:rsidR="006B0B43" w:rsidRPr="00CC0723" w:rsidRDefault="00E43D78" w:rsidP="006B0B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 xml:space="preserve">     5.   Утвердить место работы комиссии по урегулированию споров – </w:t>
      </w:r>
      <w:r w:rsidR="006B0B43">
        <w:rPr>
          <w:rFonts w:ascii="Times New Roman" w:hAnsi="Times New Roman" w:cs="Times New Roman"/>
          <w:sz w:val="24"/>
          <w:szCs w:val="24"/>
        </w:rPr>
        <w:t xml:space="preserve">РГБУ ДО «СДЮСШОР  им. А. </w:t>
      </w:r>
      <w:proofErr w:type="spellStart"/>
      <w:r w:rsidR="006B0B43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="006B0B43" w:rsidRPr="00CC0723">
        <w:rPr>
          <w:rFonts w:ascii="Times New Roman" w:hAnsi="Times New Roman" w:cs="Times New Roman"/>
          <w:sz w:val="24"/>
          <w:szCs w:val="24"/>
        </w:rPr>
        <w:t>»;</w:t>
      </w:r>
    </w:p>
    <w:p w:rsidR="00E43D78" w:rsidRPr="00CC0723" w:rsidRDefault="00E43D78" w:rsidP="00CC072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 xml:space="preserve">     6.    При наличии в составе комиссии члена, заинтересованного в разрешении спора, он подлежит замене на другого представителя из той же группы, к которой он принадлежал, путем издания изменений в приказ.</w:t>
      </w:r>
    </w:p>
    <w:p w:rsidR="00E43D78" w:rsidRPr="00CC0723" w:rsidRDefault="00E43D78" w:rsidP="00CC072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 xml:space="preserve">     7.    При утверждении нового состава  комиссии по урегулированию споров документация по деятельности комиссии подлежит передаче </w:t>
      </w:r>
      <w:proofErr w:type="gramStart"/>
      <w:r w:rsidRPr="00CC072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C0723">
        <w:rPr>
          <w:rFonts w:ascii="Times New Roman" w:hAnsi="Times New Roman" w:cs="Times New Roman"/>
          <w:sz w:val="24"/>
          <w:szCs w:val="24"/>
        </w:rPr>
        <w:t xml:space="preserve"> за ведение и хранение документации в срок до 3 рабочих дней с момента издания приказа об утвер</w:t>
      </w:r>
      <w:r w:rsidR="00CC0723" w:rsidRPr="00CC0723">
        <w:rPr>
          <w:rFonts w:ascii="Times New Roman" w:hAnsi="Times New Roman" w:cs="Times New Roman"/>
          <w:sz w:val="24"/>
          <w:szCs w:val="24"/>
        </w:rPr>
        <w:t>ждении нового состава комиссии.</w:t>
      </w:r>
    </w:p>
    <w:p w:rsidR="006B0B43" w:rsidRDefault="006B0B43" w:rsidP="00CC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D78" w:rsidRPr="00CC0723" w:rsidRDefault="00E43D78" w:rsidP="00CC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07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0723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CC0723" w:rsidRPr="00CC0723">
        <w:rPr>
          <w:rFonts w:ascii="Times New Roman" w:hAnsi="Times New Roman" w:cs="Times New Roman"/>
          <w:sz w:val="24"/>
          <w:szCs w:val="24"/>
        </w:rPr>
        <w:t>нием приказа оставляю за собой.</w:t>
      </w:r>
    </w:p>
    <w:p w:rsidR="00CC0723" w:rsidRDefault="00CC0723" w:rsidP="00CC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B43" w:rsidRDefault="00E43D78" w:rsidP="00CC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B0B43">
        <w:rPr>
          <w:rFonts w:ascii="Times New Roman" w:hAnsi="Times New Roman" w:cs="Times New Roman"/>
          <w:sz w:val="24"/>
          <w:szCs w:val="24"/>
        </w:rPr>
        <w:t>РГБУ ДО</w:t>
      </w:r>
    </w:p>
    <w:p w:rsidR="00E43D78" w:rsidRDefault="006B0B43" w:rsidP="00CC0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624F98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 xml:space="preserve">ОР им.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24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Б.Я. Махов.</w:t>
      </w:r>
    </w:p>
    <w:p w:rsidR="00CC0723" w:rsidRPr="00CC0723" w:rsidRDefault="00CC0723" w:rsidP="00CC072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3D78" w:rsidRPr="00CC0723" w:rsidRDefault="00A16F31" w:rsidP="00CC0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72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C072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C0723">
        <w:rPr>
          <w:rFonts w:ascii="Times New Roman" w:hAnsi="Times New Roman" w:cs="Times New Roman"/>
          <w:sz w:val="24"/>
          <w:szCs w:val="24"/>
        </w:rPr>
        <w:t>:</w:t>
      </w:r>
    </w:p>
    <w:p w:rsidR="00E43D78" w:rsidRPr="00CC0723" w:rsidRDefault="006B0B43" w:rsidP="00CC0723">
      <w:pPr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 К.Х.</w:t>
      </w:r>
    </w:p>
    <w:p w:rsidR="00E43D78" w:rsidRPr="00CC0723" w:rsidRDefault="006B0B43" w:rsidP="00CC0723">
      <w:pPr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Жужуев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B0B43" w:rsidRDefault="00624F98" w:rsidP="006B0B43">
      <w:pPr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</w:t>
      </w:r>
      <w:proofErr w:type="spellEnd"/>
    </w:p>
    <w:p w:rsidR="00CC0723" w:rsidRPr="00CC0723" w:rsidRDefault="00624F98" w:rsidP="006B0B43">
      <w:pPr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Адамокова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CC0723" w:rsidRPr="00CC0723" w:rsidSect="006B0B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9B"/>
    <w:multiLevelType w:val="hybridMultilevel"/>
    <w:tmpl w:val="7F9E6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94"/>
    <w:rsid w:val="002B55ED"/>
    <w:rsid w:val="00353266"/>
    <w:rsid w:val="00624F98"/>
    <w:rsid w:val="006B0B43"/>
    <w:rsid w:val="007A498D"/>
    <w:rsid w:val="00934331"/>
    <w:rsid w:val="009625CC"/>
    <w:rsid w:val="00A16F31"/>
    <w:rsid w:val="00C93494"/>
    <w:rsid w:val="00CC0723"/>
    <w:rsid w:val="00D22D77"/>
    <w:rsid w:val="00D35AC9"/>
    <w:rsid w:val="00D43C7E"/>
    <w:rsid w:val="00E43D78"/>
    <w:rsid w:val="00E7410D"/>
    <w:rsid w:val="00EE1FAE"/>
    <w:rsid w:val="00FE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0D"/>
  </w:style>
  <w:style w:type="paragraph" w:styleId="2">
    <w:name w:val="heading 2"/>
    <w:basedOn w:val="a"/>
    <w:link w:val="20"/>
    <w:uiPriority w:val="9"/>
    <w:qFormat/>
    <w:rsid w:val="00D22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text">
    <w:name w:val="norm_act_text"/>
    <w:basedOn w:val="a"/>
    <w:rsid w:val="00D2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D77"/>
  </w:style>
  <w:style w:type="character" w:styleId="a3">
    <w:name w:val="Hyperlink"/>
    <w:basedOn w:val="a0"/>
    <w:uiPriority w:val="99"/>
    <w:semiHidden/>
    <w:unhideWhenUsed/>
    <w:rsid w:val="00D22D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text">
    <w:name w:val="norm_act_text"/>
    <w:basedOn w:val="a"/>
    <w:rsid w:val="00D2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D77"/>
  </w:style>
  <w:style w:type="character" w:styleId="a3">
    <w:name w:val="Hyperlink"/>
    <w:basedOn w:val="a0"/>
    <w:uiPriority w:val="99"/>
    <w:semiHidden/>
    <w:unhideWhenUsed/>
    <w:rsid w:val="00D22D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6E05-D6D5-4C46-BB62-276B6F8D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Дмитрий Каленюк</cp:lastModifiedBy>
  <cp:revision>11</cp:revision>
  <cp:lastPrinted>2016-02-25T08:00:00Z</cp:lastPrinted>
  <dcterms:created xsi:type="dcterms:W3CDTF">2016-02-04T08:57:00Z</dcterms:created>
  <dcterms:modified xsi:type="dcterms:W3CDTF">2017-02-07T09:58:00Z</dcterms:modified>
</cp:coreProperties>
</file>